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65003">
      <w:pPr>
        <w:shd w:val="clear" w:color="auto" w:fill="FFFFFF"/>
        <w:spacing w:line="226" w:lineRule="exact"/>
        <w:ind w:right="10"/>
        <w:jc w:val="right"/>
      </w:pPr>
      <w:r>
        <w:rPr>
          <w:rFonts w:eastAsia="Times New Roman"/>
          <w:spacing w:val="-2"/>
        </w:rPr>
        <w:t>Приложение</w:t>
      </w:r>
    </w:p>
    <w:p w:rsidR="00000000" w:rsidRDefault="00865003">
      <w:pPr>
        <w:shd w:val="clear" w:color="auto" w:fill="FFFFFF"/>
        <w:spacing w:before="5" w:line="226" w:lineRule="exact"/>
        <w:ind w:right="10"/>
        <w:jc w:val="right"/>
      </w:pPr>
      <w:r>
        <w:rPr>
          <w:rFonts w:eastAsia="Times New Roman"/>
          <w:spacing w:val="-1"/>
        </w:rPr>
        <w:t>к Постановлению главы</w:t>
      </w:r>
    </w:p>
    <w:p w:rsidR="00000000" w:rsidRDefault="00865003">
      <w:pPr>
        <w:shd w:val="clear" w:color="auto" w:fill="FFFFFF"/>
        <w:spacing w:line="226" w:lineRule="exact"/>
        <w:jc w:val="right"/>
      </w:pPr>
      <w:r>
        <w:rPr>
          <w:rFonts w:eastAsia="Times New Roman"/>
          <w:spacing w:val="-1"/>
        </w:rPr>
        <w:t>Больш</w:t>
      </w:r>
      <w:r>
        <w:rPr>
          <w:rFonts w:eastAsia="Times New Roman"/>
          <w:spacing w:val="-1"/>
        </w:rPr>
        <w:t>екосульского сельсовета</w:t>
      </w:r>
    </w:p>
    <w:p w:rsidR="00000000" w:rsidRDefault="00865003">
      <w:pPr>
        <w:shd w:val="clear" w:color="auto" w:fill="FFFFFF"/>
        <w:spacing w:line="226" w:lineRule="exact"/>
        <w:ind w:right="14"/>
        <w:jc w:val="right"/>
      </w:pPr>
      <w:r>
        <w:rPr>
          <w:rFonts w:eastAsia="Times New Roman"/>
        </w:rPr>
        <w:t>от 23.09.2013 г. №25</w:t>
      </w:r>
    </w:p>
    <w:p w:rsidR="00000000" w:rsidRDefault="00865003">
      <w:pPr>
        <w:shd w:val="clear" w:color="auto" w:fill="FFFFFF"/>
        <w:spacing w:before="677" w:line="274" w:lineRule="exact"/>
        <w:ind w:right="715"/>
        <w:jc w:val="center"/>
      </w:pPr>
      <w:r>
        <w:rPr>
          <w:rFonts w:eastAsia="Times New Roman"/>
          <w:spacing w:val="-14"/>
          <w:sz w:val="26"/>
          <w:szCs w:val="26"/>
        </w:rPr>
        <w:t>ПЕРЕЧЕНЬ</w:t>
      </w:r>
    </w:p>
    <w:p w:rsidR="00000000" w:rsidRDefault="00865003">
      <w:pPr>
        <w:shd w:val="clear" w:color="auto" w:fill="FFFFFF"/>
        <w:spacing w:line="274" w:lineRule="exact"/>
        <w:ind w:right="701"/>
        <w:jc w:val="center"/>
      </w:pPr>
      <w:r>
        <w:rPr>
          <w:rFonts w:eastAsia="Times New Roman"/>
          <w:spacing w:val="-12"/>
          <w:sz w:val="26"/>
          <w:szCs w:val="26"/>
        </w:rPr>
        <w:t>муниципальных кладбищ, находящихся в ведении</w:t>
      </w:r>
    </w:p>
    <w:p w:rsidR="00000000" w:rsidRDefault="00865003">
      <w:pPr>
        <w:shd w:val="clear" w:color="auto" w:fill="FFFFFF"/>
        <w:spacing w:line="274" w:lineRule="exact"/>
        <w:ind w:right="706"/>
        <w:jc w:val="center"/>
      </w:pPr>
      <w:r>
        <w:rPr>
          <w:rFonts w:eastAsia="Times New Roman"/>
          <w:spacing w:val="-10"/>
          <w:sz w:val="26"/>
          <w:szCs w:val="26"/>
        </w:rPr>
        <w:t>администрации Больш</w:t>
      </w:r>
      <w:r>
        <w:rPr>
          <w:rFonts w:eastAsia="Times New Roman"/>
          <w:spacing w:val="-10"/>
          <w:sz w:val="26"/>
          <w:szCs w:val="26"/>
        </w:rPr>
        <w:t>екосульского сельсовета.</w:t>
      </w:r>
    </w:p>
    <w:p w:rsidR="00000000" w:rsidRDefault="00865003">
      <w:pPr>
        <w:spacing w:after="54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12"/>
        <w:gridCol w:w="7238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65003">
            <w:pPr>
              <w:shd w:val="clear" w:color="auto" w:fill="FFFFFF"/>
              <w:ind w:left="38"/>
            </w:pPr>
            <w:r>
              <w:rPr>
                <w:rFonts w:eastAsia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65003">
            <w:pPr>
              <w:shd w:val="clear" w:color="auto" w:fill="FFFFFF"/>
              <w:ind w:left="2021"/>
            </w:pPr>
            <w:r>
              <w:rPr>
                <w:rFonts w:eastAsia="Times New Roman"/>
                <w:sz w:val="24"/>
                <w:szCs w:val="24"/>
              </w:rPr>
              <w:t>Местонахождения кладбища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65003">
            <w:pPr>
              <w:shd w:val="clear" w:color="auto" w:fill="FFFFFF"/>
              <w:ind w:left="307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65003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 xml:space="preserve">Муниципальное кладбище села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Большая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Косул</w:t>
            </w:r>
            <w:r>
              <w:rPr>
                <w:rFonts w:eastAsia="Times New Roman"/>
                <w:sz w:val="24"/>
                <w:szCs w:val="24"/>
              </w:rPr>
              <w:t>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65003">
            <w:pPr>
              <w:shd w:val="clear" w:color="auto" w:fill="FFFFFF"/>
              <w:ind w:left="283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65003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Муниципальное кладбище поселка Каштан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65003">
            <w:pPr>
              <w:shd w:val="clear" w:color="auto" w:fill="FFFFFF"/>
              <w:ind w:left="288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65003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Муниципальное кладбище деревни Малая Косуль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65003">
            <w:pPr>
              <w:shd w:val="clear" w:color="auto" w:fill="FFFFFF"/>
              <w:ind w:left="288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65003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 xml:space="preserve">Муниципальное кладбище деревни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Тузлуковка</w:t>
            </w:r>
            <w:proofErr w:type="spellEnd"/>
          </w:p>
        </w:tc>
      </w:tr>
    </w:tbl>
    <w:p w:rsidR="00865003" w:rsidRDefault="00865003"/>
    <w:sectPr w:rsidR="00865003">
      <w:type w:val="continuous"/>
      <w:pgSz w:w="11909" w:h="16834"/>
      <w:pgMar w:top="1440" w:right="1123" w:bottom="720" w:left="213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65003"/>
    <w:rsid w:val="00865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2013-10-08T03:30:00Z</dcterms:created>
  <dcterms:modified xsi:type="dcterms:W3CDTF">2013-10-08T03:31:00Z</dcterms:modified>
</cp:coreProperties>
</file>